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4EAAA880" w14:textId="77777777" w:rsidR="00474397" w:rsidRDefault="00474397" w:rsidP="00FF166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Skoda Fabia,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LE 23997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TMBPC46Y454211065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55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1390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0C0795" w14:textId="77777777" w:rsidR="00474397" w:rsidRDefault="00474397" w:rsidP="00FF166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3B946D" w14:textId="040F2506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0668D444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474397">
        <w:rPr>
          <w:rFonts w:ascii="Times New Roman" w:hAnsi="Times New Roman" w:cs="Times New Roman"/>
          <w:b/>
        </w:rPr>
        <w:t>1670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1CD7305C" w14:textId="77777777" w:rsid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Skoda Fabia,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LE 23997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TMBPC46Y454211065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55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1390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558E834" w14:textId="77777777" w:rsid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C641E9D" w14:textId="0666EB2E" w:rsidR="00D61E90" w:rsidRPr="00474397" w:rsidRDefault="00474397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474397">
        <w:rPr>
          <w:rFonts w:ascii="Times New Roman" w:eastAsia="Times New Roman" w:hAnsi="Times New Roman" w:cs="Times New Roman"/>
          <w:u w:val="single"/>
          <w:lang w:eastAsia="pl-PL"/>
        </w:rPr>
        <w:t>Karoseria samochodu jest poobijana z każdej strony.</w:t>
      </w:r>
      <w:r w:rsidRPr="00474397">
        <w:rPr>
          <w:rFonts w:ascii="Times New Roman" w:eastAsia="Times New Roman" w:hAnsi="Times New Roman" w:cs="Times New Roman"/>
          <w:u w:val="single"/>
          <w:lang w:eastAsia="pl-PL"/>
        </w:rPr>
        <w:br/>
      </w:r>
    </w:p>
    <w:p w14:paraId="0BF20BB9" w14:textId="2DA94494" w:rsidR="00C11FF8" w:rsidRPr="00B92CE4" w:rsidRDefault="00D61E90" w:rsidP="00B92CE4">
      <w:pPr>
        <w:rPr>
          <w:rFonts w:ascii="Calibri" w:eastAsia="Times New Roman" w:hAnsi="Calibri" w:cs="Calibri"/>
          <w:color w:val="000000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4C231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949,22</w:t>
      </w:r>
      <w:r w:rsidR="00B92CE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0CBB5C78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B92CE4">
        <w:rPr>
          <w:sz w:val="21"/>
          <w:szCs w:val="21"/>
          <w:bdr w:val="none" w:sz="0" w:space="0" w:color="auto" w:frame="1"/>
        </w:rPr>
        <w:t>1</w:t>
      </w:r>
      <w:r w:rsidR="004C2315">
        <w:rPr>
          <w:sz w:val="21"/>
          <w:szCs w:val="21"/>
          <w:bdr w:val="none" w:sz="0" w:space="0" w:color="auto" w:frame="1"/>
        </w:rPr>
        <w:t>1 sierpnia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6D08563B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B92CE4">
        <w:rPr>
          <w:rFonts w:ascii="Times New Roman" w:hAnsi="Times New Roman" w:cs="Times New Roman"/>
          <w:i/>
          <w:sz w:val="21"/>
          <w:szCs w:val="21"/>
        </w:rPr>
        <w:t>1</w:t>
      </w:r>
      <w:r w:rsidR="004C2315">
        <w:rPr>
          <w:rFonts w:ascii="Times New Roman" w:hAnsi="Times New Roman" w:cs="Times New Roman"/>
          <w:i/>
          <w:sz w:val="21"/>
          <w:szCs w:val="21"/>
        </w:rPr>
        <w:t>5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</w:t>
      </w:r>
      <w:r w:rsidR="004C2315">
        <w:rPr>
          <w:rFonts w:ascii="Times New Roman" w:hAnsi="Times New Roman" w:cs="Times New Roman"/>
          <w:i/>
          <w:sz w:val="21"/>
          <w:szCs w:val="21"/>
        </w:rPr>
        <w:t>7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146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E76D7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4EC2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4397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315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5F4"/>
    <w:rsid w:val="005B5A3F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879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280F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2CE4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377BD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3</cp:revision>
  <dcterms:created xsi:type="dcterms:W3CDTF">2025-07-15T12:20:00Z</dcterms:created>
  <dcterms:modified xsi:type="dcterms:W3CDTF">2025-07-15T12:21:00Z</dcterms:modified>
</cp:coreProperties>
</file>